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65C" w:rsidRDefault="007F165C" w:rsidP="007F165C">
      <w:pPr>
        <w:jc w:val="both"/>
        <w:rPr>
          <w:rFonts w:ascii="Times New Roman" w:hAnsi="Times New Roman"/>
          <w:sz w:val="28"/>
          <w:szCs w:val="28"/>
        </w:rPr>
      </w:pPr>
    </w:p>
    <w:p w:rsidR="0067785D" w:rsidRDefault="007F165C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F732E">
        <w:rPr>
          <w:rFonts w:ascii="Times New Roman" w:hAnsi="Times New Roman"/>
          <w:sz w:val="28"/>
          <w:szCs w:val="28"/>
        </w:rPr>
        <w:t xml:space="preserve"> </w:t>
      </w:r>
      <w:r w:rsidR="005403C4">
        <w:rPr>
          <w:rFonts w:ascii="Times New Roman" w:hAnsi="Times New Roman"/>
          <w:sz w:val="28"/>
          <w:szCs w:val="28"/>
        </w:rPr>
        <w:t>17 февраля</w:t>
      </w:r>
      <w:r w:rsidR="00BF732E">
        <w:rPr>
          <w:rFonts w:ascii="Times New Roman" w:hAnsi="Times New Roman"/>
          <w:sz w:val="28"/>
          <w:szCs w:val="28"/>
        </w:rPr>
        <w:t xml:space="preserve"> 201</w:t>
      </w:r>
      <w:r w:rsidR="005403C4">
        <w:rPr>
          <w:rFonts w:ascii="Times New Roman" w:hAnsi="Times New Roman"/>
          <w:sz w:val="28"/>
          <w:szCs w:val="28"/>
        </w:rPr>
        <w:t>8</w:t>
      </w:r>
      <w:r w:rsidR="00BF732E">
        <w:rPr>
          <w:rFonts w:ascii="Times New Roman" w:hAnsi="Times New Roman"/>
          <w:sz w:val="28"/>
          <w:szCs w:val="28"/>
        </w:rPr>
        <w:t xml:space="preserve"> г. в 10-00 час</w:t>
      </w:r>
      <w:proofErr w:type="gramStart"/>
      <w:r w:rsidR="00BF732E">
        <w:rPr>
          <w:rFonts w:ascii="Times New Roman" w:hAnsi="Times New Roman"/>
          <w:sz w:val="28"/>
          <w:szCs w:val="28"/>
        </w:rPr>
        <w:t>.</w:t>
      </w:r>
      <w:proofErr w:type="gramEnd"/>
      <w:r w:rsidR="00960F83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осто</w:t>
      </w:r>
      <w:r w:rsidR="0067785D">
        <w:rPr>
          <w:rFonts w:ascii="Times New Roman" w:hAnsi="Times New Roman"/>
          <w:sz w:val="28"/>
          <w:szCs w:val="28"/>
        </w:rPr>
        <w:t>ялось</w:t>
      </w:r>
      <w:r>
        <w:rPr>
          <w:rFonts w:ascii="Times New Roman" w:hAnsi="Times New Roman"/>
          <w:sz w:val="28"/>
          <w:szCs w:val="28"/>
        </w:rPr>
        <w:t xml:space="preserve"> торжественное районное собрание опекунов, попечителей, приемных родителей «Итоги 201</w:t>
      </w:r>
      <w:r w:rsidR="005403C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года» на базе </w:t>
      </w:r>
      <w:r w:rsidR="00BF732E">
        <w:rPr>
          <w:rFonts w:ascii="Times New Roman" w:hAnsi="Times New Roman"/>
          <w:sz w:val="28"/>
          <w:szCs w:val="28"/>
        </w:rPr>
        <w:t>МА</w:t>
      </w:r>
      <w:r w:rsidR="00960F83">
        <w:rPr>
          <w:rFonts w:ascii="Times New Roman" w:hAnsi="Times New Roman"/>
          <w:sz w:val="28"/>
          <w:szCs w:val="28"/>
        </w:rPr>
        <w:t>ОУ СШ № 10 гор. Володарска, ул. Мичурина, дом 19а</w:t>
      </w:r>
      <w:proofErr w:type="gramStart"/>
      <w:r w:rsidR="00960F83">
        <w:rPr>
          <w:rFonts w:ascii="Times New Roman" w:hAnsi="Times New Roman"/>
          <w:sz w:val="28"/>
          <w:szCs w:val="28"/>
        </w:rPr>
        <w:t xml:space="preserve"> </w:t>
      </w:r>
      <w:r w:rsidR="0067785D">
        <w:rPr>
          <w:rFonts w:ascii="Times New Roman" w:hAnsi="Times New Roman"/>
          <w:sz w:val="28"/>
          <w:szCs w:val="28"/>
        </w:rPr>
        <w:t>.</w:t>
      </w:r>
      <w:proofErr w:type="gramEnd"/>
    </w:p>
    <w:p w:rsidR="007F165C" w:rsidRDefault="007F165C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На собрание приглаша</w:t>
      </w:r>
      <w:r w:rsidR="0067785D">
        <w:rPr>
          <w:rFonts w:ascii="Times New Roman" w:hAnsi="Times New Roman"/>
          <w:sz w:val="28"/>
          <w:szCs w:val="28"/>
        </w:rPr>
        <w:t>лись</w:t>
      </w:r>
      <w:r>
        <w:rPr>
          <w:rFonts w:ascii="Times New Roman" w:hAnsi="Times New Roman"/>
          <w:sz w:val="28"/>
          <w:szCs w:val="28"/>
        </w:rPr>
        <w:t xml:space="preserve"> все опекуны, попечители, приемные родители в сопровождении социальных педагогов.</w:t>
      </w:r>
      <w:r w:rsidR="0067785D">
        <w:rPr>
          <w:rFonts w:ascii="Times New Roman" w:hAnsi="Times New Roman"/>
          <w:sz w:val="28"/>
          <w:szCs w:val="28"/>
        </w:rPr>
        <w:t xml:space="preserve"> Присутствовало более 120 человек.</w:t>
      </w:r>
    </w:p>
    <w:p w:rsidR="007F165C" w:rsidRDefault="0067785D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Специалистами сектора опеки и попечительства подведены итоги 201</w:t>
      </w:r>
      <w:r w:rsidR="005403C4">
        <w:rPr>
          <w:rFonts w:ascii="Times New Roman" w:hAnsi="Times New Roman"/>
          <w:sz w:val="28"/>
          <w:szCs w:val="28"/>
        </w:rPr>
        <w:t>7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года, большое внимание уделялось изменению в законодательстве Российской Федерации, мерам соц. поддержки, причитающиеся детям-сиротам и детям, оставшимся без попечения родителей, воспитывающимся в замещающихся семьях.</w:t>
      </w:r>
    </w:p>
    <w:p w:rsidR="003739C4" w:rsidRDefault="0067785D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Закончилось собрание чествованием лучших по итогам года опекунов, попечителей, приемных родителей, которым были вручены почетные грамоты администрации Володарского муниципального района за добросовестное и ответственное отношение к воспитанию и содержанию детей-сирот и детей, оставшихся без попечения родителей, и ценные подарки. </w:t>
      </w:r>
      <w:r w:rsidR="003739C4">
        <w:rPr>
          <w:rFonts w:ascii="Times New Roman" w:hAnsi="Times New Roman"/>
          <w:sz w:val="28"/>
          <w:szCs w:val="28"/>
        </w:rPr>
        <w:t xml:space="preserve">Всего награждено 49 семей. </w:t>
      </w:r>
      <w:r>
        <w:rPr>
          <w:rFonts w:ascii="Times New Roman" w:hAnsi="Times New Roman"/>
          <w:sz w:val="28"/>
          <w:szCs w:val="28"/>
        </w:rPr>
        <w:t>А дети из замещающих семей подготовили для своих приемных</w:t>
      </w:r>
      <w:r w:rsidR="003739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родителей</w:t>
      </w:r>
      <w:r w:rsidR="003739C4">
        <w:rPr>
          <w:rFonts w:ascii="Times New Roman" w:hAnsi="Times New Roman"/>
          <w:sz w:val="28"/>
          <w:szCs w:val="28"/>
        </w:rPr>
        <w:t xml:space="preserve"> концерт.</w:t>
      </w:r>
    </w:p>
    <w:p w:rsidR="0067785D" w:rsidRDefault="003739C4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4457700"/>
            <wp:effectExtent l="0" t="0" r="0" b="0"/>
            <wp:docPr id="1" name="Рисунок 1" descr="E:\Сеть\Собрание опекунов\100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ть\Собрание опекунов\100_2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83" w:rsidRDefault="00960F83" w:rsidP="007F165C">
      <w:pPr>
        <w:jc w:val="both"/>
        <w:rPr>
          <w:rFonts w:ascii="Times New Roman" w:hAnsi="Times New Roman"/>
          <w:sz w:val="28"/>
          <w:szCs w:val="28"/>
        </w:rPr>
      </w:pPr>
    </w:p>
    <w:p w:rsidR="003739C4" w:rsidRDefault="003739C4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0900" cy="4457700"/>
            <wp:effectExtent l="0" t="0" r="0" b="0"/>
            <wp:docPr id="3" name="Рисунок 3" descr="E:\Сеть\Собрание опекунов\100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ть\Собрание опекунов\100_2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F83" w:rsidRDefault="003739C4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4457700"/>
            <wp:effectExtent l="0" t="0" r="0" b="0"/>
            <wp:docPr id="4" name="Рисунок 4" descr="E:\Сеть\Собрание опекунов\100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ть\Собрание опекунов\100_2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C4" w:rsidRDefault="003739C4" w:rsidP="007F165C">
      <w:pPr>
        <w:jc w:val="both"/>
        <w:rPr>
          <w:rFonts w:ascii="Times New Roman" w:hAnsi="Times New Roman"/>
          <w:sz w:val="28"/>
          <w:szCs w:val="28"/>
        </w:rPr>
      </w:pPr>
    </w:p>
    <w:p w:rsidR="003739C4" w:rsidRDefault="003739C4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0900" cy="4457700"/>
            <wp:effectExtent l="0" t="0" r="0" b="0"/>
            <wp:docPr id="5" name="Рисунок 5" descr="E:\Сеть\Собрание опекунов\100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ть\Собрание опекунов\100_2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C4" w:rsidRDefault="003739C4" w:rsidP="007F165C">
      <w:pPr>
        <w:jc w:val="both"/>
        <w:rPr>
          <w:rFonts w:ascii="Times New Roman" w:hAnsi="Times New Roman"/>
          <w:sz w:val="28"/>
          <w:szCs w:val="28"/>
        </w:rPr>
      </w:pPr>
    </w:p>
    <w:p w:rsidR="003739C4" w:rsidRDefault="003739C4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4457700"/>
            <wp:effectExtent l="0" t="0" r="0" b="0"/>
            <wp:docPr id="6" name="Рисунок 6" descr="E:\Сеть\Собрание опекунов\100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ть\Собрание опекунов\100_2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C4" w:rsidRDefault="003739C4" w:rsidP="007F165C">
      <w:pPr>
        <w:jc w:val="both"/>
        <w:rPr>
          <w:rFonts w:ascii="Times New Roman" w:hAnsi="Times New Roman"/>
          <w:sz w:val="28"/>
          <w:szCs w:val="28"/>
        </w:rPr>
      </w:pPr>
    </w:p>
    <w:p w:rsidR="003739C4" w:rsidRDefault="003739C4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4457700"/>
            <wp:effectExtent l="0" t="0" r="0" b="0"/>
            <wp:docPr id="7" name="Рисунок 7" descr="E:\Сеть\Собрание опекунов\P113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ть\Собрание опекунов\P113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9C4" w:rsidRDefault="003739C4" w:rsidP="007F165C">
      <w:pPr>
        <w:jc w:val="both"/>
        <w:rPr>
          <w:rFonts w:ascii="Times New Roman" w:hAnsi="Times New Roman"/>
          <w:sz w:val="28"/>
          <w:szCs w:val="28"/>
        </w:rPr>
      </w:pPr>
    </w:p>
    <w:p w:rsidR="00960F83" w:rsidRDefault="00960F83" w:rsidP="007F1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благодарностью,</w:t>
      </w:r>
    </w:p>
    <w:p w:rsidR="00BF732E" w:rsidRPr="007F165C" w:rsidRDefault="00BF732E" w:rsidP="00BF732E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Зав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ектора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опеки и попечительства отдела  образования Т. А. Нестерова</w:t>
      </w:r>
    </w:p>
    <w:p w:rsidR="00960F83" w:rsidRPr="007F165C" w:rsidRDefault="00960F83" w:rsidP="00BF732E">
      <w:pPr>
        <w:jc w:val="both"/>
        <w:rPr>
          <w:rFonts w:ascii="Times New Roman" w:hAnsi="Times New Roman"/>
          <w:sz w:val="28"/>
          <w:szCs w:val="28"/>
        </w:rPr>
      </w:pPr>
    </w:p>
    <w:sectPr w:rsidR="00960F83" w:rsidRPr="007F1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65C"/>
    <w:rsid w:val="003739C4"/>
    <w:rsid w:val="0050239C"/>
    <w:rsid w:val="005403C4"/>
    <w:rsid w:val="0067785D"/>
    <w:rsid w:val="007F165C"/>
    <w:rsid w:val="00960F83"/>
    <w:rsid w:val="009968A3"/>
    <w:rsid w:val="00BF732E"/>
    <w:rsid w:val="00CA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23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3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3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39C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39C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39C"/>
    <w:pPr>
      <w:spacing w:before="240" w:after="60"/>
      <w:outlineLvl w:val="5"/>
    </w:pPr>
    <w:rPr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39C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39C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39C"/>
    <w:pPr>
      <w:spacing w:before="240" w:after="60"/>
      <w:outlineLvl w:val="8"/>
    </w:pPr>
    <w:rPr>
      <w:rFonts w:ascii="Cambria" w:hAnsi="Cambria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023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5023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023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0239C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0239C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0239C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0239C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0239C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39C"/>
    <w:rPr>
      <w:rFonts w:ascii="Cambria" w:hAnsi="Cambria"/>
    </w:rPr>
  </w:style>
  <w:style w:type="paragraph" w:styleId="a3">
    <w:name w:val="Title"/>
    <w:basedOn w:val="a"/>
    <w:next w:val="a"/>
    <w:link w:val="a4"/>
    <w:uiPriority w:val="10"/>
    <w:qFormat/>
    <w:rsid w:val="005023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50239C"/>
    <w:rPr>
      <w:rFonts w:ascii="Cambria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0239C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50239C"/>
    <w:rPr>
      <w:rFonts w:ascii="Cambria" w:hAnsi="Cambria"/>
      <w:sz w:val="24"/>
      <w:szCs w:val="24"/>
    </w:rPr>
  </w:style>
  <w:style w:type="character" w:styleId="a7">
    <w:name w:val="Strong"/>
    <w:uiPriority w:val="22"/>
    <w:qFormat/>
    <w:rsid w:val="0050239C"/>
    <w:rPr>
      <w:b/>
      <w:bCs/>
    </w:rPr>
  </w:style>
  <w:style w:type="character" w:styleId="a8">
    <w:name w:val="Emphasis"/>
    <w:uiPriority w:val="20"/>
    <w:qFormat/>
    <w:rsid w:val="0050239C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0239C"/>
    <w:rPr>
      <w:szCs w:val="32"/>
    </w:rPr>
  </w:style>
  <w:style w:type="paragraph" w:styleId="aa">
    <w:name w:val="List Paragraph"/>
    <w:basedOn w:val="a"/>
    <w:uiPriority w:val="34"/>
    <w:qFormat/>
    <w:rsid w:val="005023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239C"/>
    <w:rPr>
      <w:i/>
      <w:lang w:eastAsia="en-US"/>
    </w:rPr>
  </w:style>
  <w:style w:type="character" w:customStyle="1" w:styleId="22">
    <w:name w:val="Цитата 2 Знак"/>
    <w:link w:val="21"/>
    <w:uiPriority w:val="29"/>
    <w:rsid w:val="005023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0239C"/>
    <w:pPr>
      <w:ind w:left="720" w:right="720"/>
    </w:pPr>
    <w:rPr>
      <w:b/>
      <w:i/>
      <w:szCs w:val="20"/>
      <w:lang w:eastAsia="en-US"/>
    </w:rPr>
  </w:style>
  <w:style w:type="character" w:customStyle="1" w:styleId="ac">
    <w:name w:val="Выделенная цитата Знак"/>
    <w:link w:val="ab"/>
    <w:uiPriority w:val="30"/>
    <w:rsid w:val="0050239C"/>
    <w:rPr>
      <w:b/>
      <w:i/>
      <w:sz w:val="24"/>
    </w:rPr>
  </w:style>
  <w:style w:type="character" w:styleId="ad">
    <w:name w:val="Subtle Emphasis"/>
    <w:uiPriority w:val="19"/>
    <w:qFormat/>
    <w:rsid w:val="0050239C"/>
    <w:rPr>
      <w:i/>
      <w:color w:val="5A5A5A"/>
    </w:rPr>
  </w:style>
  <w:style w:type="character" w:styleId="ae">
    <w:name w:val="Intense Emphasis"/>
    <w:uiPriority w:val="21"/>
    <w:qFormat/>
    <w:rsid w:val="0050239C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0239C"/>
    <w:rPr>
      <w:sz w:val="24"/>
      <w:szCs w:val="24"/>
      <w:u w:val="single"/>
    </w:rPr>
  </w:style>
  <w:style w:type="character" w:styleId="af0">
    <w:name w:val="Intense Reference"/>
    <w:uiPriority w:val="32"/>
    <w:qFormat/>
    <w:rsid w:val="0050239C"/>
    <w:rPr>
      <w:b/>
      <w:sz w:val="24"/>
      <w:u w:val="single"/>
    </w:rPr>
  </w:style>
  <w:style w:type="character" w:styleId="af1">
    <w:name w:val="Book Title"/>
    <w:uiPriority w:val="33"/>
    <w:qFormat/>
    <w:rsid w:val="0050239C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0239C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39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239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3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3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39C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39C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39C"/>
    <w:pPr>
      <w:spacing w:before="240" w:after="60"/>
      <w:outlineLvl w:val="5"/>
    </w:pPr>
    <w:rPr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39C"/>
    <w:pPr>
      <w:spacing w:before="240" w:after="60"/>
      <w:outlineLvl w:val="6"/>
    </w:pPr>
    <w:rPr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39C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39C"/>
    <w:pPr>
      <w:spacing w:before="240" w:after="60"/>
      <w:outlineLvl w:val="8"/>
    </w:pPr>
    <w:rPr>
      <w:rFonts w:ascii="Cambria" w:hAnsi="Cambria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0239C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5023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023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0239C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0239C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0239C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50239C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0239C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0239C"/>
    <w:rPr>
      <w:rFonts w:ascii="Cambria" w:hAnsi="Cambria"/>
    </w:rPr>
  </w:style>
  <w:style w:type="paragraph" w:styleId="a3">
    <w:name w:val="Title"/>
    <w:basedOn w:val="a"/>
    <w:next w:val="a"/>
    <w:link w:val="a4"/>
    <w:uiPriority w:val="10"/>
    <w:qFormat/>
    <w:rsid w:val="0050239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link w:val="a3"/>
    <w:uiPriority w:val="10"/>
    <w:rsid w:val="0050239C"/>
    <w:rPr>
      <w:rFonts w:ascii="Cambria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0239C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6">
    <w:name w:val="Подзаголовок Знак"/>
    <w:link w:val="a5"/>
    <w:uiPriority w:val="11"/>
    <w:rsid w:val="0050239C"/>
    <w:rPr>
      <w:rFonts w:ascii="Cambria" w:hAnsi="Cambria"/>
      <w:sz w:val="24"/>
      <w:szCs w:val="24"/>
    </w:rPr>
  </w:style>
  <w:style w:type="character" w:styleId="a7">
    <w:name w:val="Strong"/>
    <w:uiPriority w:val="22"/>
    <w:qFormat/>
    <w:rsid w:val="0050239C"/>
    <w:rPr>
      <w:b/>
      <w:bCs/>
    </w:rPr>
  </w:style>
  <w:style w:type="character" w:styleId="a8">
    <w:name w:val="Emphasis"/>
    <w:uiPriority w:val="20"/>
    <w:qFormat/>
    <w:rsid w:val="0050239C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50239C"/>
    <w:rPr>
      <w:szCs w:val="32"/>
    </w:rPr>
  </w:style>
  <w:style w:type="paragraph" w:styleId="aa">
    <w:name w:val="List Paragraph"/>
    <w:basedOn w:val="a"/>
    <w:uiPriority w:val="34"/>
    <w:qFormat/>
    <w:rsid w:val="005023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239C"/>
    <w:rPr>
      <w:i/>
      <w:lang w:eastAsia="en-US"/>
    </w:rPr>
  </w:style>
  <w:style w:type="character" w:customStyle="1" w:styleId="22">
    <w:name w:val="Цитата 2 Знак"/>
    <w:link w:val="21"/>
    <w:uiPriority w:val="29"/>
    <w:rsid w:val="0050239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0239C"/>
    <w:pPr>
      <w:ind w:left="720" w:right="720"/>
    </w:pPr>
    <w:rPr>
      <w:b/>
      <w:i/>
      <w:szCs w:val="20"/>
      <w:lang w:eastAsia="en-US"/>
    </w:rPr>
  </w:style>
  <w:style w:type="character" w:customStyle="1" w:styleId="ac">
    <w:name w:val="Выделенная цитата Знак"/>
    <w:link w:val="ab"/>
    <w:uiPriority w:val="30"/>
    <w:rsid w:val="0050239C"/>
    <w:rPr>
      <w:b/>
      <w:i/>
      <w:sz w:val="24"/>
    </w:rPr>
  </w:style>
  <w:style w:type="character" w:styleId="ad">
    <w:name w:val="Subtle Emphasis"/>
    <w:uiPriority w:val="19"/>
    <w:qFormat/>
    <w:rsid w:val="0050239C"/>
    <w:rPr>
      <w:i/>
      <w:color w:val="5A5A5A"/>
    </w:rPr>
  </w:style>
  <w:style w:type="character" w:styleId="ae">
    <w:name w:val="Intense Emphasis"/>
    <w:uiPriority w:val="21"/>
    <w:qFormat/>
    <w:rsid w:val="0050239C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50239C"/>
    <w:rPr>
      <w:sz w:val="24"/>
      <w:szCs w:val="24"/>
      <w:u w:val="single"/>
    </w:rPr>
  </w:style>
  <w:style w:type="character" w:styleId="af0">
    <w:name w:val="Intense Reference"/>
    <w:uiPriority w:val="32"/>
    <w:qFormat/>
    <w:rsid w:val="0050239C"/>
    <w:rPr>
      <w:b/>
      <w:sz w:val="24"/>
      <w:u w:val="single"/>
    </w:rPr>
  </w:style>
  <w:style w:type="character" w:styleId="af1">
    <w:name w:val="Book Title"/>
    <w:uiPriority w:val="33"/>
    <w:qFormat/>
    <w:rsid w:val="0050239C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0239C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Опека</cp:lastModifiedBy>
  <cp:revision>2</cp:revision>
  <dcterms:created xsi:type="dcterms:W3CDTF">2019-02-08T08:51:00Z</dcterms:created>
  <dcterms:modified xsi:type="dcterms:W3CDTF">2019-02-08T08:51:00Z</dcterms:modified>
</cp:coreProperties>
</file>